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1F8C" w14:textId="48E5E468" w:rsidR="004D0C79" w:rsidRPr="006534BD" w:rsidRDefault="004D0C79" w:rsidP="004D0C79">
      <w:pPr>
        <w:spacing w:after="200" w:line="276" w:lineRule="auto"/>
        <w:rPr>
          <w:b/>
          <w:sz w:val="28"/>
          <w:szCs w:val="28"/>
        </w:rPr>
      </w:pPr>
      <w:r w:rsidRPr="006534BD">
        <w:rPr>
          <w:b/>
          <w:sz w:val="28"/>
          <w:szCs w:val="28"/>
        </w:rPr>
        <w:t xml:space="preserve">Tertialrapport för tiden (t.ex. </w:t>
      </w:r>
      <w:r w:rsidR="00137FA9">
        <w:rPr>
          <w:b/>
          <w:sz w:val="28"/>
          <w:szCs w:val="28"/>
        </w:rPr>
        <w:t>24</w:t>
      </w:r>
      <w:r w:rsidRPr="006534BD">
        <w:rPr>
          <w:b/>
          <w:sz w:val="28"/>
          <w:szCs w:val="28"/>
        </w:rPr>
        <w:t>0101–</w:t>
      </w:r>
      <w:r w:rsidR="00137FA9">
        <w:rPr>
          <w:b/>
          <w:sz w:val="28"/>
          <w:szCs w:val="28"/>
        </w:rPr>
        <w:t>24</w:t>
      </w:r>
      <w:r w:rsidRPr="006534BD">
        <w:rPr>
          <w:b/>
          <w:sz w:val="28"/>
          <w:szCs w:val="28"/>
        </w:rPr>
        <w:t>0430)</w:t>
      </w:r>
    </w:p>
    <w:p w14:paraId="758807BC" w14:textId="77777777" w:rsidR="004D0C79" w:rsidRPr="001E30FA" w:rsidRDefault="004D0C79" w:rsidP="004D0C79">
      <w:pPr>
        <w:spacing w:after="200" w:line="276" w:lineRule="auto"/>
        <w:rPr>
          <w:b/>
        </w:rPr>
      </w:pPr>
      <w:r w:rsidRPr="001E30FA">
        <w:rPr>
          <w:b/>
        </w:rPr>
        <w:t>Namn på insatsen:</w:t>
      </w:r>
    </w:p>
    <w:p w14:paraId="7E9DBB3E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>Kort beskrivning av mål, syfte och metod enligt ansökan</w:t>
      </w:r>
    </w:p>
    <w:p w14:paraId="042534C9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>Beskriv eventuella avvikelser ifråga om mål, syfte och metod samt anledning till dem</w:t>
      </w:r>
    </w:p>
    <w:p w14:paraId="2266AEDB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 xml:space="preserve">Vilka av de fyra myndigheterna (AF, FK, region, kommun) har varit aktiva i insatsen, t.ex. genom remisser eller informationsinsatser? </w:t>
      </w:r>
    </w:p>
    <w:p w14:paraId="584EC500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>Har andra organisationer än dessa varit aktiva och i så fall hur?</w:t>
      </w:r>
    </w:p>
    <w:p w14:paraId="60E868BD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>Hur har samverkan mellan de fyra myndigheterna förbättrats genom insatsen och hur har det gagnat deltagarna?</w:t>
      </w:r>
    </w:p>
    <w:p w14:paraId="4F070F66" w14:textId="77777777" w:rsidR="004D0C79" w:rsidRPr="001E30FA" w:rsidRDefault="004D0C79" w:rsidP="004D0C79">
      <w:pPr>
        <w:pStyle w:val="Liststycke"/>
        <w:numPr>
          <w:ilvl w:val="0"/>
          <w:numId w:val="3"/>
        </w:numPr>
        <w:spacing w:after="200" w:line="276" w:lineRule="auto"/>
      </w:pPr>
      <w:r w:rsidRPr="001E30FA">
        <w:t>Beskriv eventuella hinder för samverkan och/eller systemfel som framkommit. Hur har dessa rapporterats vidare?</w:t>
      </w:r>
    </w:p>
    <w:p w14:paraId="5CE695BE" w14:textId="77777777" w:rsidR="004D0C79" w:rsidRPr="006534BD" w:rsidRDefault="004D0C79" w:rsidP="004D0C79">
      <w:pPr>
        <w:spacing w:after="200" w:line="276" w:lineRule="auto"/>
        <w:rPr>
          <w:b/>
        </w:rPr>
      </w:pPr>
      <w:r w:rsidRPr="006534BD">
        <w:rPr>
          <w:b/>
        </w:rPr>
        <w:t xml:space="preserve">Prognos för ekonomin (om prognosen visar en avvikelse </w:t>
      </w:r>
      <w:proofErr w:type="gramStart"/>
      <w:r w:rsidRPr="006534BD">
        <w:rPr>
          <w:b/>
        </w:rPr>
        <w:t>på &gt;</w:t>
      </w:r>
      <w:proofErr w:type="gramEnd"/>
      <w:r w:rsidRPr="006534BD">
        <w:rPr>
          <w:b/>
        </w:rPr>
        <w:t xml:space="preserve"> 10 % ska anledningen anges)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4D0C79" w:rsidRPr="006415B0" w14:paraId="0CEF70AC" w14:textId="77777777" w:rsidTr="00F76891">
        <w:tc>
          <w:tcPr>
            <w:tcW w:w="2376" w:type="dxa"/>
            <w:shd w:val="clear" w:color="auto" w:fill="auto"/>
            <w:vAlign w:val="bottom"/>
          </w:tcPr>
          <w:p w14:paraId="150B8420" w14:textId="77777777" w:rsidR="004D0C79" w:rsidRPr="006534BD" w:rsidRDefault="004D0C79" w:rsidP="00F76891">
            <w:pPr>
              <w:spacing w:after="200" w:line="276" w:lineRule="auto"/>
            </w:pPr>
            <w:r w:rsidRPr="006534BD">
              <w:t>Beviljade medel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D87AE4" w14:textId="77777777" w:rsidR="004D0C79" w:rsidRPr="006534BD" w:rsidRDefault="004D0C79" w:rsidP="00F76891">
            <w:pPr>
              <w:tabs>
                <w:tab w:val="center" w:pos="530"/>
                <w:tab w:val="right" w:pos="1060"/>
              </w:tabs>
              <w:spacing w:after="200" w:line="276" w:lineRule="auto"/>
              <w:jc w:val="right"/>
            </w:pPr>
          </w:p>
        </w:tc>
      </w:tr>
      <w:tr w:rsidR="004D0C79" w:rsidRPr="006415B0" w14:paraId="7DF13B4C" w14:textId="77777777" w:rsidTr="00F76891">
        <w:tc>
          <w:tcPr>
            <w:tcW w:w="2376" w:type="dxa"/>
            <w:shd w:val="clear" w:color="auto" w:fill="auto"/>
            <w:vAlign w:val="bottom"/>
          </w:tcPr>
          <w:p w14:paraId="58C222EA" w14:textId="77777777" w:rsidR="004D0C79" w:rsidRPr="006534BD" w:rsidRDefault="004D0C79" w:rsidP="00F76891">
            <w:pPr>
              <w:spacing w:after="200" w:line="276" w:lineRule="auto"/>
            </w:pPr>
            <w:r w:rsidRPr="006534BD">
              <w:t>Fakturerade kostnader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C26033" w14:textId="77777777" w:rsidR="004D0C79" w:rsidRPr="006534BD" w:rsidRDefault="004D0C79" w:rsidP="00F76891">
            <w:pPr>
              <w:spacing w:after="200" w:line="276" w:lineRule="auto"/>
              <w:jc w:val="right"/>
            </w:pPr>
          </w:p>
        </w:tc>
      </w:tr>
      <w:tr w:rsidR="004D0C79" w:rsidRPr="006415B0" w14:paraId="0594E48C" w14:textId="77777777" w:rsidTr="00F76891">
        <w:tc>
          <w:tcPr>
            <w:tcW w:w="2376" w:type="dxa"/>
            <w:shd w:val="clear" w:color="auto" w:fill="auto"/>
            <w:vAlign w:val="bottom"/>
          </w:tcPr>
          <w:p w14:paraId="2A7CCA59" w14:textId="77777777" w:rsidR="004D0C79" w:rsidRPr="006534BD" w:rsidRDefault="004D0C79" w:rsidP="00F76891">
            <w:pPr>
              <w:spacing w:after="200" w:line="276" w:lineRule="auto"/>
            </w:pPr>
            <w:r w:rsidRPr="006534BD">
              <w:t>Prognos för året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6B75DA" w14:textId="77777777" w:rsidR="004D0C79" w:rsidRPr="006534BD" w:rsidRDefault="004D0C79" w:rsidP="00F76891">
            <w:pPr>
              <w:spacing w:after="200" w:line="276" w:lineRule="auto"/>
              <w:jc w:val="right"/>
            </w:pPr>
          </w:p>
        </w:tc>
      </w:tr>
    </w:tbl>
    <w:p w14:paraId="3C1072C0" w14:textId="77777777" w:rsidR="004D0C79" w:rsidRPr="006534BD" w:rsidRDefault="004D0C79" w:rsidP="004D0C79"/>
    <w:p w14:paraId="5E0F09D0" w14:textId="77777777" w:rsidR="004D0C79" w:rsidRPr="006534BD" w:rsidRDefault="004D0C79" w:rsidP="004D0C79">
      <w:pPr>
        <w:spacing w:after="200" w:line="276" w:lineRule="auto"/>
        <w:rPr>
          <w:b/>
        </w:rPr>
      </w:pPr>
      <w:r w:rsidRPr="006534BD">
        <w:rPr>
          <w:b/>
        </w:rPr>
        <w:t xml:space="preserve">Övrigt </w:t>
      </w:r>
    </w:p>
    <w:p w14:paraId="01F85725" w14:textId="77777777" w:rsidR="004D0C79" w:rsidRPr="006534BD" w:rsidRDefault="004D0C79" w:rsidP="004D0C79">
      <w:pPr>
        <w:spacing w:after="200" w:line="276" w:lineRule="auto"/>
        <w:rPr>
          <w:b/>
        </w:rPr>
      </w:pPr>
      <w:r w:rsidRPr="006534BD">
        <w:rPr>
          <w:b/>
        </w:rPr>
        <w:t>Datum och namn på uppgiftslämnare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4D0C79" w:rsidRPr="006415B0" w14:paraId="31B98116" w14:textId="77777777" w:rsidTr="00F76891">
        <w:tc>
          <w:tcPr>
            <w:tcW w:w="9166" w:type="dxa"/>
            <w:shd w:val="clear" w:color="auto" w:fill="auto"/>
          </w:tcPr>
          <w:p w14:paraId="2F33CD1B" w14:textId="77777777" w:rsidR="004D0C79" w:rsidRPr="006534BD" w:rsidRDefault="004D0C79" w:rsidP="00F76891">
            <w:pPr>
              <w:spacing w:after="200" w:line="276" w:lineRule="auto"/>
              <w:rPr>
                <w:b/>
              </w:rPr>
            </w:pPr>
            <w:r w:rsidRPr="006534BD">
              <w:rPr>
                <w:b/>
              </w:rPr>
              <w:t xml:space="preserve">Försök hålla rapporten till en A4-sida. </w:t>
            </w:r>
          </w:p>
          <w:p w14:paraId="71505428" w14:textId="77777777" w:rsidR="004D0C79" w:rsidRPr="006534BD" w:rsidRDefault="004D0C79" w:rsidP="00F76891">
            <w:pPr>
              <w:spacing w:after="200" w:line="276" w:lineRule="auto"/>
            </w:pPr>
            <w:r w:rsidRPr="006534BD">
              <w:t xml:space="preserve">Samordnaren för insatsen hämtar det ekonomiska utfallet från tertialbokslutet och uppgift om deltagare från SUS. Därför ingår dessa normalt sett inte i insatsens tertialrapport. Finns något man ändå vill ta med går det givetvis bra. </w:t>
            </w:r>
          </w:p>
        </w:tc>
      </w:tr>
    </w:tbl>
    <w:p w14:paraId="24126266" w14:textId="7C5C8D42" w:rsidR="00A34C04" w:rsidRPr="004D0C79" w:rsidRDefault="004D0C79" w:rsidP="00084DD3">
      <w:pPr>
        <w:pStyle w:val="Rubrik1"/>
        <w:rPr>
          <w:rFonts w:eastAsiaTheme="minorEastAsia"/>
        </w:rPr>
      </w:pPr>
      <w:r w:rsidRPr="0098587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C4C3" wp14:editId="739B2EB3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257300" cy="228600"/>
                <wp:effectExtent l="0" t="0" r="0" b="127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E592" w14:textId="77777777" w:rsidR="004D0C79" w:rsidRDefault="004D0C79" w:rsidP="004D0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AC4C3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5in;margin-top:-36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" filled="f" stroked="f">
                <v:textbox>
                  <w:txbxContent>
                    <w:p w14:paraId="791BE592" w14:textId="77777777" w:rsidR="004D0C79" w:rsidRDefault="004D0C79" w:rsidP="004D0C79"/>
                  </w:txbxContent>
                </v:textbox>
              </v:shape>
            </w:pict>
          </mc:Fallback>
        </mc:AlternateContent>
      </w:r>
      <w:r w:rsidRPr="00404D6E">
        <w:rPr>
          <w:rFonts w:eastAsiaTheme="minorEastAsia"/>
        </w:rPr>
        <w:t xml:space="preserve"> </w:t>
      </w:r>
    </w:p>
    <w:sectPr w:rsidR="00A34C04" w:rsidRPr="004D0C79" w:rsidSect="00E85419">
      <w:headerReference w:type="default" r:id="rId7"/>
      <w:footerReference w:type="default" r:id="rId8"/>
      <w:pgSz w:w="11906" w:h="16838" w:code="9"/>
      <w:pgMar w:top="3969" w:right="1701" w:bottom="1985" w:left="2268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20D7" w14:textId="77777777" w:rsidR="00E85419" w:rsidRDefault="00E85419" w:rsidP="00426343">
      <w:pPr>
        <w:spacing w:line="240" w:lineRule="auto"/>
      </w:pPr>
      <w:r>
        <w:separator/>
      </w:r>
    </w:p>
  </w:endnote>
  <w:endnote w:type="continuationSeparator" w:id="0">
    <w:p w14:paraId="55E6AD63" w14:textId="77777777" w:rsidR="00E85419" w:rsidRDefault="00E85419" w:rsidP="0042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98" w:type="dxa"/>
        <w:right w:w="198" w:type="dxa"/>
      </w:tblCellMar>
      <w:tblLook w:val="04A0" w:firstRow="1" w:lastRow="0" w:firstColumn="1" w:lastColumn="0" w:noHBand="0" w:noVBand="1"/>
    </w:tblPr>
    <w:tblGrid>
      <w:gridCol w:w="1928"/>
      <w:gridCol w:w="2835"/>
      <w:gridCol w:w="2643"/>
    </w:tblGrid>
    <w:tr w:rsidR="000A0DA5" w14:paraId="1D8AFDF5" w14:textId="77777777" w:rsidTr="000A0DA5">
      <w:tc>
        <w:tcPr>
          <w:tcW w:w="1928" w:type="dxa"/>
          <w:tcBorders>
            <w:right w:val="single" w:sz="12" w:space="0" w:color="008080"/>
          </w:tcBorders>
        </w:tcPr>
        <w:p w14:paraId="5F031B40" w14:textId="77777777" w:rsidR="00426343" w:rsidRDefault="00426343" w:rsidP="000A0DA5">
          <w:pPr>
            <w:pStyle w:val="Sidfot"/>
            <w:tabs>
              <w:tab w:val="clear" w:pos="4536"/>
              <w:tab w:val="clear" w:pos="9072"/>
            </w:tabs>
            <w:jc w:val="right"/>
          </w:pPr>
          <w:r>
            <w:t>0723-74 74 47</w:t>
          </w:r>
        </w:p>
      </w:tc>
      <w:tc>
        <w:tcPr>
          <w:tcW w:w="2835" w:type="dxa"/>
          <w:tcBorders>
            <w:left w:val="single" w:sz="12" w:space="0" w:color="008080"/>
            <w:right w:val="single" w:sz="12" w:space="0" w:color="008080"/>
          </w:tcBorders>
        </w:tcPr>
        <w:p w14:paraId="15394F27" w14:textId="77777777" w:rsidR="00426343" w:rsidRDefault="000A0DA5" w:rsidP="000A0DA5">
          <w:pPr>
            <w:pStyle w:val="Sidfot"/>
            <w:tabs>
              <w:tab w:val="clear" w:pos="4536"/>
              <w:tab w:val="clear" w:pos="9072"/>
            </w:tabs>
            <w:jc w:val="center"/>
          </w:pPr>
          <w:r>
            <w:t>Importgatan 1, 262 73 Ängelholm</w:t>
          </w:r>
        </w:p>
      </w:tc>
      <w:tc>
        <w:tcPr>
          <w:tcW w:w="2643" w:type="dxa"/>
          <w:tcBorders>
            <w:left w:val="single" w:sz="12" w:space="0" w:color="008080"/>
          </w:tcBorders>
        </w:tcPr>
        <w:p w14:paraId="529E4A08" w14:textId="77777777" w:rsidR="00426343" w:rsidRDefault="000A0DA5" w:rsidP="00426343">
          <w:pPr>
            <w:pStyle w:val="Sidfot"/>
            <w:tabs>
              <w:tab w:val="clear" w:pos="4536"/>
              <w:tab w:val="clear" w:pos="9072"/>
            </w:tabs>
          </w:pPr>
          <w:r>
            <w:t>www.finsamnnvskane.se</w:t>
          </w:r>
        </w:p>
      </w:tc>
    </w:tr>
  </w:tbl>
  <w:p w14:paraId="783D6CCD" w14:textId="77777777" w:rsidR="00426343" w:rsidRDefault="00D5299C">
    <w:r>
      <w:rPr>
        <w:noProof/>
      </w:rPr>
      <w:drawing>
        <wp:anchor distT="0" distB="0" distL="114300" distR="114300" simplePos="0" relativeHeight="251661312" behindDoc="1" locked="1" layoutInCell="1" allowOverlap="1" wp14:anchorId="470EE841" wp14:editId="21F0D377">
          <wp:simplePos x="0" y="0"/>
          <wp:positionH relativeFrom="page">
            <wp:align>left</wp:align>
          </wp:positionH>
          <wp:positionV relativeFrom="page">
            <wp:posOffset>8414385</wp:posOffset>
          </wp:positionV>
          <wp:extent cx="3009600" cy="2304000"/>
          <wp:effectExtent l="0" t="0" r="635" b="127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_brev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23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8D04" w14:textId="77777777" w:rsidR="00E85419" w:rsidRDefault="00E85419" w:rsidP="00426343">
      <w:pPr>
        <w:spacing w:line="240" w:lineRule="auto"/>
      </w:pPr>
      <w:r>
        <w:separator/>
      </w:r>
    </w:p>
  </w:footnote>
  <w:footnote w:type="continuationSeparator" w:id="0">
    <w:p w14:paraId="58279543" w14:textId="77777777" w:rsidR="00E85419" w:rsidRDefault="00E85419" w:rsidP="00426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F02" w14:textId="77777777" w:rsidR="00844F53" w:rsidRDefault="00844F53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BAD98B" wp14:editId="7F49722B">
          <wp:simplePos x="0" y="0"/>
          <wp:positionH relativeFrom="page">
            <wp:posOffset>4260215</wp:posOffset>
          </wp:positionH>
          <wp:positionV relativeFrom="page">
            <wp:posOffset>734060</wp:posOffset>
          </wp:positionV>
          <wp:extent cx="2545080" cy="654685"/>
          <wp:effectExtent l="0" t="0" r="0" b="571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67A"/>
    <w:multiLevelType w:val="hybridMultilevel"/>
    <w:tmpl w:val="8DA44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C84"/>
    <w:multiLevelType w:val="hybridMultilevel"/>
    <w:tmpl w:val="F56C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6369F"/>
    <w:multiLevelType w:val="hybridMultilevel"/>
    <w:tmpl w:val="23B2CC32"/>
    <w:lvl w:ilvl="0" w:tplc="BFBC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4984">
    <w:abstractNumId w:val="0"/>
  </w:num>
  <w:num w:numId="2" w16cid:durableId="622539204">
    <w:abstractNumId w:val="2"/>
  </w:num>
  <w:num w:numId="3" w16cid:durableId="65896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7"/>
    <w:rsid w:val="00084DD3"/>
    <w:rsid w:val="000A0DA5"/>
    <w:rsid w:val="00137FA9"/>
    <w:rsid w:val="001F0D77"/>
    <w:rsid w:val="00243BE0"/>
    <w:rsid w:val="00257005"/>
    <w:rsid w:val="002A6563"/>
    <w:rsid w:val="00426343"/>
    <w:rsid w:val="004D0C79"/>
    <w:rsid w:val="006A3E9D"/>
    <w:rsid w:val="006D0070"/>
    <w:rsid w:val="00757829"/>
    <w:rsid w:val="00844F53"/>
    <w:rsid w:val="00851A37"/>
    <w:rsid w:val="008D2485"/>
    <w:rsid w:val="009F7A23"/>
    <w:rsid w:val="00A34C04"/>
    <w:rsid w:val="00CE43A4"/>
    <w:rsid w:val="00D5299C"/>
    <w:rsid w:val="00E147C8"/>
    <w:rsid w:val="00E85419"/>
    <w:rsid w:val="00ED6BAC"/>
    <w:rsid w:val="00F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7472"/>
  <w15:chartTrackingRefBased/>
  <w15:docId w15:val="{F19518B4-E946-8943-B141-D7B24C0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ragentext"/>
    <w:qFormat/>
    <w:rsid w:val="004D0C79"/>
  </w:style>
  <w:style w:type="paragraph" w:styleId="Rubrik1">
    <w:name w:val="heading 1"/>
    <w:basedOn w:val="Normal"/>
    <w:next w:val="Normal"/>
    <w:link w:val="Rubrik1Char"/>
    <w:uiPriority w:val="9"/>
    <w:qFormat/>
    <w:rsid w:val="00A34C04"/>
    <w:pPr>
      <w:keepNext/>
      <w:keepLines/>
      <w:spacing w:before="120" w:after="480" w:line="480" w:lineRule="exact"/>
      <w:outlineLvl w:val="0"/>
    </w:pPr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6343"/>
    <w:pPr>
      <w:keepNext/>
      <w:keepLines/>
      <w:spacing w:before="360" w:after="60" w:line="320" w:lineRule="exact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BA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BA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BA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BA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BAC"/>
    <w:pPr>
      <w:keepNext/>
      <w:keepLines/>
      <w:spacing w:before="12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BAC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BAC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4C04"/>
    <w:rPr>
      <w:rFonts w:asciiTheme="majorHAnsi" w:eastAsiaTheme="majorEastAsia" w:hAnsiTheme="majorHAnsi" w:cstheme="majorBidi"/>
      <w:b/>
      <w:bCs/>
      <w:caps/>
      <w:spacing w:val="4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26343"/>
    <w:rPr>
      <w:rFonts w:eastAsiaTheme="majorEastAsia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B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BA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BA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BA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BAC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D6BAC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ED6BA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ED6B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ED6B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BA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rsid w:val="00ED6BAC"/>
    <w:rPr>
      <w:b/>
      <w:bCs/>
      <w:color w:val="auto"/>
    </w:rPr>
  </w:style>
  <w:style w:type="character" w:styleId="Betoning">
    <w:name w:val="Emphasis"/>
    <w:basedOn w:val="Standardstycketeckensnitt"/>
    <w:uiPriority w:val="20"/>
    <w:rsid w:val="00ED6BAC"/>
    <w:rPr>
      <w:i/>
      <w:iCs/>
      <w:color w:val="auto"/>
    </w:rPr>
  </w:style>
  <w:style w:type="paragraph" w:styleId="Ingetavstnd">
    <w:name w:val="No Spacing"/>
    <w:uiPriority w:val="1"/>
    <w:rsid w:val="00ED6BAC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ED6B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D6B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ED6B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BAC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rsid w:val="00ED6BAC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rsid w:val="00ED6BA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rsid w:val="00ED6BAC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rsid w:val="00ED6BAC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rsid w:val="00ED6BAC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D6BA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426343"/>
    <w:pPr>
      <w:tabs>
        <w:tab w:val="center" w:pos="4536"/>
        <w:tab w:val="right" w:pos="9072"/>
      </w:tabs>
      <w:spacing w:line="240" w:lineRule="auto"/>
    </w:pPr>
  </w:style>
  <w:style w:type="paragraph" w:customStyle="1" w:styleId="Indragentext">
    <w:name w:val="Indragen text"/>
    <w:basedOn w:val="Normal"/>
    <w:qFormat/>
    <w:rsid w:val="00CE43A4"/>
    <w:pPr>
      <w:ind w:firstLine="227"/>
    </w:pPr>
  </w:style>
  <w:style w:type="character" w:customStyle="1" w:styleId="SidhuvudChar">
    <w:name w:val="Sidhuvud Char"/>
    <w:basedOn w:val="Standardstycketeckensnitt"/>
    <w:link w:val="Sidhuvud"/>
    <w:uiPriority w:val="99"/>
    <w:rsid w:val="00426343"/>
  </w:style>
  <w:style w:type="paragraph" w:styleId="Sidfot">
    <w:name w:val="footer"/>
    <w:basedOn w:val="Normal"/>
    <w:link w:val="SidfotChar"/>
    <w:uiPriority w:val="99"/>
    <w:unhideWhenUsed/>
    <w:rsid w:val="000A0DA5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A0DA5"/>
    <w:rPr>
      <w:sz w:val="16"/>
    </w:rPr>
  </w:style>
  <w:style w:type="table" w:styleId="Tabellrutnt">
    <w:name w:val="Table Grid"/>
    <w:basedOn w:val="Normaltabell"/>
    <w:uiPriority w:val="39"/>
    <w:rsid w:val="00426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0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DA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rsid w:val="004D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erberndtsson/Library/CloudStorage/Dropbox/CommunicationLab/Finsamsamva&#776;rkan%20NNV%20Ska&#778;ne/Mallar/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amordningsförbundet">
      <a:majorFont>
        <a:latin typeface="Trebuchet M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f90610-a11b-4edd-a373-19977d484619}" enabled="1" method="Standard" siteId="{918fa8a8-14dd-4a23-a737-dfdc39cdc6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Berndtsson</dc:creator>
  <cp:keywords/>
  <dc:description/>
  <cp:lastModifiedBy>Fredrik Andersson</cp:lastModifiedBy>
  <cp:revision>3</cp:revision>
  <cp:lastPrinted>2018-06-04T13:54:00Z</cp:lastPrinted>
  <dcterms:created xsi:type="dcterms:W3CDTF">2023-12-27T13:21:00Z</dcterms:created>
  <dcterms:modified xsi:type="dcterms:W3CDTF">2023-12-29T10:37:00Z</dcterms:modified>
</cp:coreProperties>
</file>